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5261" w14:textId="77777777" w:rsidR="00496098" w:rsidRDefault="00000000" w:rsidP="00B1398A">
      <w:pPr>
        <w:pStyle w:val="NoSpacing"/>
        <w:rPr>
          <w:color w:val="000000"/>
        </w:rPr>
      </w:pPr>
      <w:r>
        <w:rPr>
          <w:noProof/>
        </w:rPr>
        <w:drawing>
          <wp:inline distT="19050" distB="19050" distL="19050" distR="19050" wp14:anchorId="60B422A4" wp14:editId="79A1C7DD">
            <wp:extent cx="1114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14425" cy="533400"/>
                    </a:xfrm>
                    <a:prstGeom prst="rect">
                      <a:avLst/>
                    </a:prstGeom>
                    <a:ln/>
                  </pic:spPr>
                </pic:pic>
              </a:graphicData>
            </a:graphic>
          </wp:inline>
        </w:drawing>
      </w:r>
      <w:r>
        <w:t xml:space="preserve">                                                                                                            </w:t>
      </w:r>
      <w:r>
        <w:rPr>
          <w:noProof/>
        </w:rPr>
        <w:drawing>
          <wp:inline distT="19050" distB="19050" distL="19050" distR="19050" wp14:anchorId="4E7D64C4" wp14:editId="3B8F9A3B">
            <wp:extent cx="1464182" cy="466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64182" cy="466725"/>
                    </a:xfrm>
                    <a:prstGeom prst="rect">
                      <a:avLst/>
                    </a:prstGeom>
                    <a:ln/>
                  </pic:spPr>
                </pic:pic>
              </a:graphicData>
            </a:graphic>
          </wp:inline>
        </w:drawing>
      </w:r>
    </w:p>
    <w:p w14:paraId="69912DE6" w14:textId="77777777" w:rsidR="00496098" w:rsidRDefault="00000000">
      <w:pPr>
        <w:widowControl w:val="0"/>
        <w:pBdr>
          <w:top w:val="nil"/>
          <w:left w:val="nil"/>
          <w:bottom w:val="nil"/>
          <w:right w:val="nil"/>
          <w:between w:val="nil"/>
        </w:pBdr>
        <w:spacing w:before="362" w:line="240" w:lineRule="auto"/>
        <w:ind w:left="3639"/>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019AC885" w14:textId="77777777" w:rsidR="00496098" w:rsidRDefault="00000000">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2A0B4260" w14:textId="77777777" w:rsidR="00496098" w:rsidRDefault="00000000">
      <w:pPr>
        <w:widowControl w:val="0"/>
        <w:pBdr>
          <w:top w:val="nil"/>
          <w:left w:val="nil"/>
          <w:bottom w:val="nil"/>
          <w:right w:val="nil"/>
          <w:between w:val="nil"/>
        </w:pBdr>
        <w:spacing w:before="253" w:line="240" w:lineRule="auto"/>
        <w:ind w:left="375"/>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0CFE2F3A" w14:textId="2FF9DE9C" w:rsidR="00496098" w:rsidRDefault="00000000">
      <w:pPr>
        <w:widowControl w:val="0"/>
        <w:pBdr>
          <w:top w:val="nil"/>
          <w:left w:val="nil"/>
          <w:bottom w:val="nil"/>
          <w:right w:val="nil"/>
          <w:between w:val="nil"/>
        </w:pBdr>
        <w:spacing w:before="46" w:line="240" w:lineRule="auto"/>
        <w:ind w:left="375"/>
        <w:rPr>
          <w:rFonts w:ascii="Calibri" w:eastAsia="Calibri" w:hAnsi="Calibri" w:cs="Calibri"/>
          <w:color w:val="000000"/>
        </w:rPr>
      </w:pPr>
      <w:r>
        <w:rPr>
          <w:rFonts w:ascii="Calibri" w:eastAsia="Calibri" w:hAnsi="Calibri" w:cs="Calibri"/>
          <w:b/>
          <w:color w:val="000000"/>
        </w:rPr>
        <w:t>Position:</w:t>
      </w:r>
      <w:r>
        <w:rPr>
          <w:rFonts w:ascii="Calibri" w:eastAsia="Calibri" w:hAnsi="Calibri" w:cs="Calibri"/>
          <w:color w:val="000000"/>
        </w:rPr>
        <w:t xml:space="preserve"> Programme Coordinator </w:t>
      </w:r>
      <w:r>
        <w:rPr>
          <w:rFonts w:ascii="Calibri" w:eastAsia="Calibri" w:hAnsi="Calibri" w:cs="Calibri"/>
        </w:rPr>
        <w:t xml:space="preserve">- Gender </w:t>
      </w:r>
    </w:p>
    <w:p w14:paraId="0E667497" w14:textId="0511D729" w:rsidR="00496098" w:rsidRDefault="00000000">
      <w:pPr>
        <w:widowControl w:val="0"/>
        <w:pBdr>
          <w:top w:val="nil"/>
          <w:left w:val="nil"/>
          <w:bottom w:val="nil"/>
          <w:right w:val="nil"/>
          <w:between w:val="nil"/>
        </w:pBdr>
        <w:spacing w:before="58" w:line="240" w:lineRule="auto"/>
        <w:ind w:left="375"/>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F64570">
        <w:rPr>
          <w:rFonts w:ascii="Calibri" w:eastAsia="Calibri" w:hAnsi="Calibri" w:cs="Calibri"/>
          <w:sz w:val="20"/>
          <w:szCs w:val="20"/>
        </w:rPr>
        <w:t>10</w:t>
      </w:r>
      <w:r w:rsidR="00F64570" w:rsidRPr="008859B3">
        <w:rPr>
          <w:rFonts w:ascii="Calibri" w:eastAsia="Calibri" w:hAnsi="Calibri" w:cs="Calibri"/>
          <w:sz w:val="20"/>
          <w:szCs w:val="20"/>
          <w:vertAlign w:val="superscript"/>
        </w:rPr>
        <w:t>th</w:t>
      </w:r>
      <w:r w:rsidR="00F64570">
        <w:rPr>
          <w:rFonts w:ascii="Calibri" w:eastAsia="Calibri" w:hAnsi="Calibri" w:cs="Calibri"/>
          <w:sz w:val="20"/>
          <w:szCs w:val="20"/>
        </w:rPr>
        <w:t xml:space="preserve"> March 2025</w:t>
      </w:r>
    </w:p>
    <w:p w14:paraId="0B937CA5" w14:textId="77777777" w:rsidR="00496098" w:rsidRDefault="00000000">
      <w:pPr>
        <w:widowControl w:val="0"/>
        <w:pBdr>
          <w:top w:val="nil"/>
          <w:left w:val="nil"/>
          <w:bottom w:val="nil"/>
          <w:right w:val="nil"/>
          <w:between w:val="nil"/>
        </w:pBdr>
        <w:spacing w:before="378" w:line="286" w:lineRule="auto"/>
        <w:ind w:left="365" w:right="1225" w:firstLine="12"/>
        <w:rPr>
          <w:rFonts w:ascii="Calibri" w:eastAsia="Calibri" w:hAnsi="Calibri" w:cs="Calibri"/>
          <w:color w:val="000000"/>
        </w:rPr>
      </w:pPr>
      <w:r>
        <w:rPr>
          <w:rFonts w:ascii="Calibri" w:eastAsia="Calibri" w:hAnsi="Calibri" w:cs="Calibri"/>
          <w:color w:val="000000"/>
        </w:rPr>
        <w:t xml:space="preserve">If you are an impact creator and looking to work in a space that is inspiring, challenging, and innovative, we are looking for you! </w:t>
      </w:r>
    </w:p>
    <w:p w14:paraId="34216F1E" w14:textId="77777777" w:rsidR="00496098" w:rsidRDefault="00000000">
      <w:pPr>
        <w:widowControl w:val="0"/>
        <w:pBdr>
          <w:top w:val="nil"/>
          <w:left w:val="nil"/>
          <w:bottom w:val="nil"/>
          <w:right w:val="nil"/>
          <w:between w:val="nil"/>
        </w:pBdr>
        <w:spacing w:before="159" w:line="240" w:lineRule="auto"/>
        <w:ind w:left="379"/>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work with some of the most inspiring leaders from across the country </w:t>
      </w:r>
    </w:p>
    <w:p w14:paraId="01B09154" w14:textId="77777777" w:rsidR="00496098" w:rsidRDefault="00000000">
      <w:pPr>
        <w:widowControl w:val="0"/>
        <w:pBdr>
          <w:top w:val="nil"/>
          <w:left w:val="nil"/>
          <w:bottom w:val="nil"/>
          <w:right w:val="nil"/>
          <w:between w:val="nil"/>
        </w:pBdr>
        <w:spacing w:before="39" w:line="240" w:lineRule="auto"/>
        <w:ind w:left="379"/>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expand your boundaries and hone your skills </w:t>
      </w:r>
    </w:p>
    <w:p w14:paraId="6DC400EB" w14:textId="77777777" w:rsidR="00496098" w:rsidRDefault="00000000">
      <w:pPr>
        <w:widowControl w:val="0"/>
        <w:pBdr>
          <w:top w:val="nil"/>
          <w:left w:val="nil"/>
          <w:bottom w:val="nil"/>
          <w:right w:val="nil"/>
          <w:between w:val="nil"/>
        </w:pBdr>
        <w:spacing w:before="43" w:line="240" w:lineRule="auto"/>
        <w:ind w:left="379"/>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help shape the youth sector and go beyond the demographic dividend </w:t>
      </w:r>
    </w:p>
    <w:p w14:paraId="13641ED1" w14:textId="77777777" w:rsidR="00496098" w:rsidRDefault="00000000">
      <w:pPr>
        <w:widowControl w:val="0"/>
        <w:pBdr>
          <w:top w:val="nil"/>
          <w:left w:val="nil"/>
          <w:bottom w:val="nil"/>
          <w:right w:val="nil"/>
          <w:between w:val="nil"/>
        </w:pBdr>
        <w:spacing w:before="43" w:line="240" w:lineRule="auto"/>
        <w:ind w:left="379"/>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experience a joyous, nurturing and loving community of co-voyagers. </w:t>
      </w:r>
    </w:p>
    <w:p w14:paraId="02FEE5DC" w14:textId="77777777" w:rsidR="00496098" w:rsidRDefault="00000000">
      <w:pPr>
        <w:widowControl w:val="0"/>
        <w:pBdr>
          <w:top w:val="nil"/>
          <w:left w:val="nil"/>
          <w:bottom w:val="nil"/>
          <w:right w:val="nil"/>
          <w:between w:val="nil"/>
        </w:pBdr>
        <w:spacing w:before="43" w:line="564" w:lineRule="auto"/>
        <w:ind w:left="272" w:right="2126" w:firstLine="106"/>
        <w:rPr>
          <w:rFonts w:ascii="Calibri" w:eastAsia="Calibri" w:hAnsi="Calibri" w:cs="Calibri"/>
          <w:b/>
          <w:color w:val="000000"/>
        </w:rPr>
      </w:pPr>
      <w:r>
        <w:rPr>
          <w:color w:val="000000"/>
        </w:rPr>
        <w:t xml:space="preserve">● </w:t>
      </w:r>
      <w:r>
        <w:rPr>
          <w:rFonts w:ascii="Calibri" w:eastAsia="Calibri" w:hAnsi="Calibri" w:cs="Calibri"/>
          <w:color w:val="000000"/>
        </w:rPr>
        <w:t xml:space="preserve">Join us to advance the mission of ‘Every Youth a </w:t>
      </w:r>
      <w:proofErr w:type="spellStart"/>
      <w:r>
        <w:rPr>
          <w:rFonts w:ascii="Calibri" w:eastAsia="Calibri" w:hAnsi="Calibri" w:cs="Calibri"/>
          <w:color w:val="000000"/>
        </w:rPr>
        <w:t>Jagrik</w:t>
      </w:r>
      <w:proofErr w:type="spellEnd"/>
      <w:r>
        <w:rPr>
          <w:color w:val="000000"/>
        </w:rPr>
        <w:t>…</w:t>
      </w:r>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Pr>
          <w:rFonts w:ascii="Calibri" w:eastAsia="Calibri" w:hAnsi="Calibri" w:cs="Calibri"/>
          <w:b/>
          <w:color w:val="000000"/>
        </w:rPr>
        <w:t>VartaLeap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07C4E9AA" w14:textId="77777777" w:rsidR="00496098" w:rsidRDefault="00000000">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 a cross sectoral grouping of 136+ (and growing) of youth engaging organisations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2844CFD7" w14:textId="77777777" w:rsidR="00496098" w:rsidRDefault="00000000">
      <w:pPr>
        <w:widowControl w:val="0"/>
        <w:pBdr>
          <w:top w:val="nil"/>
          <w:left w:val="nil"/>
          <w:bottom w:val="nil"/>
          <w:right w:val="nil"/>
          <w:between w:val="nil"/>
        </w:pBdr>
        <w:spacing w:before="334" w:line="240" w:lineRule="auto"/>
        <w:ind w:left="366"/>
        <w:rPr>
          <w:rFonts w:ascii="Calibri" w:eastAsia="Calibri" w:hAnsi="Calibri" w:cs="Calibri"/>
          <w:b/>
          <w:color w:val="000000"/>
        </w:rPr>
      </w:pPr>
      <w:r>
        <w:rPr>
          <w:rFonts w:ascii="Calibri" w:eastAsia="Calibri" w:hAnsi="Calibri" w:cs="Calibri"/>
          <w:b/>
          <w:color w:val="000000"/>
        </w:rPr>
        <w:t xml:space="preserve">Specific Responsibilities Include: </w:t>
      </w:r>
    </w:p>
    <w:p w14:paraId="72E63499" w14:textId="77777777" w:rsidR="00496098" w:rsidRDefault="00000000">
      <w:pPr>
        <w:widowControl w:val="0"/>
        <w:pBdr>
          <w:top w:val="nil"/>
          <w:left w:val="nil"/>
          <w:bottom w:val="nil"/>
          <w:right w:val="nil"/>
          <w:between w:val="nil"/>
        </w:pBdr>
        <w:spacing w:before="58" w:line="240" w:lineRule="auto"/>
        <w:ind w:left="375"/>
        <w:rPr>
          <w:rFonts w:ascii="Calibri" w:eastAsia="Calibri" w:hAnsi="Calibri" w:cs="Calibri"/>
          <w:b/>
          <w:color w:val="000000"/>
        </w:rPr>
      </w:pPr>
      <w:r>
        <w:rPr>
          <w:rFonts w:ascii="Calibri" w:eastAsia="Calibri" w:hAnsi="Calibri" w:cs="Calibri"/>
          <w:b/>
          <w:color w:val="000000"/>
        </w:rPr>
        <w:t xml:space="preserve">Partnership and Donor Management: </w:t>
      </w:r>
    </w:p>
    <w:p w14:paraId="047CC9CF" w14:textId="77777777" w:rsidR="00496098" w:rsidRDefault="00000000">
      <w:pPr>
        <w:widowControl w:val="0"/>
        <w:pBdr>
          <w:top w:val="nil"/>
          <w:left w:val="nil"/>
          <w:bottom w:val="nil"/>
          <w:right w:val="nil"/>
          <w:between w:val="nil"/>
        </w:pBdr>
        <w:spacing w:before="58" w:line="280" w:lineRule="auto"/>
        <w:ind w:left="316" w:right="907" w:firstLine="62"/>
        <w:rPr>
          <w:rFonts w:ascii="Calibri" w:eastAsia="Calibri" w:hAnsi="Calibri" w:cs="Calibri"/>
          <w:color w:val="000000"/>
        </w:rPr>
      </w:pPr>
      <w:r>
        <w:rPr>
          <w:rFonts w:ascii="Calibri" w:eastAsia="Calibri" w:hAnsi="Calibri" w:cs="Calibri"/>
          <w:color w:val="000000"/>
        </w:rPr>
        <w:t xml:space="preserve">1. Cultivate and maintain strong relationships with partners and donors involved in gender-related programs on positive masculinities. </w:t>
      </w:r>
    </w:p>
    <w:p w14:paraId="4256BB94" w14:textId="77777777" w:rsidR="00496098" w:rsidRDefault="00000000">
      <w:pPr>
        <w:widowControl w:val="0"/>
        <w:pBdr>
          <w:top w:val="nil"/>
          <w:left w:val="nil"/>
          <w:bottom w:val="nil"/>
          <w:right w:val="nil"/>
          <w:between w:val="nil"/>
        </w:pBdr>
        <w:spacing w:before="12" w:line="240" w:lineRule="auto"/>
        <w:ind w:left="372"/>
        <w:rPr>
          <w:rFonts w:ascii="Calibri" w:eastAsia="Calibri" w:hAnsi="Calibri" w:cs="Calibri"/>
          <w:color w:val="000000"/>
        </w:rPr>
      </w:pPr>
      <w:r>
        <w:rPr>
          <w:rFonts w:ascii="Calibri" w:eastAsia="Calibri" w:hAnsi="Calibri" w:cs="Calibri"/>
          <w:color w:val="000000"/>
        </w:rPr>
        <w:t xml:space="preserve">2. Initiate and nurture programmatic partnerships and collaborations. </w:t>
      </w:r>
    </w:p>
    <w:p w14:paraId="1466EB25" w14:textId="77777777" w:rsidR="00496098" w:rsidRDefault="00000000">
      <w:pPr>
        <w:widowControl w:val="0"/>
        <w:pBdr>
          <w:top w:val="nil"/>
          <w:left w:val="nil"/>
          <w:bottom w:val="nil"/>
          <w:right w:val="nil"/>
          <w:between w:val="nil"/>
        </w:pBdr>
        <w:spacing w:before="58" w:line="240" w:lineRule="auto"/>
        <w:ind w:left="370"/>
        <w:rPr>
          <w:rFonts w:ascii="Calibri" w:eastAsia="Calibri" w:hAnsi="Calibri" w:cs="Calibri"/>
          <w:color w:val="000000"/>
        </w:rPr>
      </w:pPr>
      <w:r>
        <w:rPr>
          <w:rFonts w:ascii="Calibri" w:eastAsia="Calibri" w:hAnsi="Calibri" w:cs="Calibri"/>
          <w:color w:val="000000"/>
        </w:rPr>
        <w:t xml:space="preserve">3. Monitor and ensure compliance with donor requirements, reporting deadlines, and deliverables. </w:t>
      </w:r>
    </w:p>
    <w:p w14:paraId="4B579DC4" w14:textId="77777777" w:rsidR="00496098" w:rsidRDefault="00000000">
      <w:pPr>
        <w:widowControl w:val="0"/>
        <w:pBdr>
          <w:top w:val="nil"/>
          <w:left w:val="nil"/>
          <w:bottom w:val="nil"/>
          <w:right w:val="nil"/>
          <w:between w:val="nil"/>
        </w:pBdr>
        <w:spacing w:before="373" w:line="240" w:lineRule="auto"/>
        <w:ind w:left="366"/>
        <w:rPr>
          <w:rFonts w:ascii="Calibri" w:eastAsia="Calibri" w:hAnsi="Calibri" w:cs="Calibri"/>
          <w:b/>
          <w:color w:val="000000"/>
        </w:rPr>
      </w:pPr>
      <w:r>
        <w:rPr>
          <w:rFonts w:ascii="Calibri" w:eastAsia="Calibri" w:hAnsi="Calibri" w:cs="Calibri"/>
          <w:b/>
          <w:color w:val="000000"/>
        </w:rPr>
        <w:t xml:space="preserve">Supervision: </w:t>
      </w:r>
    </w:p>
    <w:p w14:paraId="7B4C524C" w14:textId="77777777" w:rsidR="00496098" w:rsidRDefault="00000000">
      <w:pPr>
        <w:widowControl w:val="0"/>
        <w:pBdr>
          <w:top w:val="nil"/>
          <w:left w:val="nil"/>
          <w:bottom w:val="nil"/>
          <w:right w:val="nil"/>
          <w:between w:val="nil"/>
        </w:pBdr>
        <w:spacing w:before="58" w:line="240" w:lineRule="auto"/>
        <w:ind w:left="378"/>
        <w:rPr>
          <w:rFonts w:ascii="Calibri" w:eastAsia="Calibri" w:hAnsi="Calibri" w:cs="Calibri"/>
          <w:color w:val="000000"/>
        </w:rPr>
      </w:pPr>
      <w:r>
        <w:rPr>
          <w:rFonts w:ascii="Calibri" w:eastAsia="Calibri" w:hAnsi="Calibri" w:cs="Calibri"/>
          <w:color w:val="000000"/>
        </w:rPr>
        <w:t>1. Oversee and guide a team to ensure effective implementation of gender programs.</w:t>
      </w:r>
    </w:p>
    <w:p w14:paraId="39FE359B" w14:textId="77777777" w:rsidR="00496098" w:rsidRDefault="00000000">
      <w:pPr>
        <w:widowControl w:val="0"/>
        <w:pBdr>
          <w:top w:val="nil"/>
          <w:left w:val="nil"/>
          <w:bottom w:val="nil"/>
          <w:right w:val="nil"/>
          <w:between w:val="nil"/>
        </w:pBdr>
        <w:spacing w:line="240" w:lineRule="auto"/>
        <w:ind w:left="372"/>
        <w:rPr>
          <w:rFonts w:ascii="Calibri" w:eastAsia="Calibri" w:hAnsi="Calibri" w:cs="Calibri"/>
          <w:color w:val="000000"/>
        </w:rPr>
      </w:pPr>
      <w:r>
        <w:rPr>
          <w:rFonts w:ascii="Calibri" w:eastAsia="Calibri" w:hAnsi="Calibri" w:cs="Calibri"/>
          <w:color w:val="000000"/>
        </w:rPr>
        <w:t xml:space="preserve">2. Provide leadership and mentorship to enhance the team's capacity. </w:t>
      </w:r>
    </w:p>
    <w:p w14:paraId="685B48DB" w14:textId="77777777" w:rsidR="00496098" w:rsidRDefault="00000000">
      <w:pPr>
        <w:widowControl w:val="0"/>
        <w:pBdr>
          <w:top w:val="nil"/>
          <w:left w:val="nil"/>
          <w:bottom w:val="nil"/>
          <w:right w:val="nil"/>
          <w:between w:val="nil"/>
        </w:pBdr>
        <w:spacing w:before="373" w:line="240" w:lineRule="auto"/>
        <w:ind w:left="375"/>
        <w:rPr>
          <w:rFonts w:ascii="Calibri" w:eastAsia="Calibri" w:hAnsi="Calibri" w:cs="Calibri"/>
          <w:b/>
          <w:color w:val="000000"/>
        </w:rPr>
      </w:pPr>
      <w:r>
        <w:rPr>
          <w:rFonts w:ascii="Calibri" w:eastAsia="Calibri" w:hAnsi="Calibri" w:cs="Calibri"/>
          <w:b/>
          <w:color w:val="000000"/>
        </w:rPr>
        <w:lastRenderedPageBreak/>
        <w:t xml:space="preserve">Programme Management: </w:t>
      </w:r>
    </w:p>
    <w:p w14:paraId="1106F9B0" w14:textId="5214416D" w:rsidR="00496098" w:rsidRDefault="00000000">
      <w:pPr>
        <w:widowControl w:val="0"/>
        <w:pBdr>
          <w:top w:val="nil"/>
          <w:left w:val="nil"/>
          <w:bottom w:val="nil"/>
          <w:right w:val="nil"/>
          <w:between w:val="nil"/>
        </w:pBdr>
        <w:spacing w:before="58" w:line="286" w:lineRule="auto"/>
        <w:ind w:left="370" w:right="923" w:firstLine="7"/>
        <w:rPr>
          <w:rFonts w:ascii="Calibri" w:eastAsia="Calibri" w:hAnsi="Calibri" w:cs="Calibri"/>
          <w:color w:val="000000"/>
        </w:rPr>
      </w:pPr>
      <w:r>
        <w:rPr>
          <w:rFonts w:ascii="Calibri" w:eastAsia="Calibri" w:hAnsi="Calibri" w:cs="Calibri"/>
          <w:color w:val="000000"/>
        </w:rPr>
        <w:t xml:space="preserve">1. Develop and implement programs in line with organizational goals and objectives. 2. Coordinate program activities, ensuring timely delivery of milestones and adherence to budgets. 3. Monitor program impact and make adjustments to enhance effectiveness based on ongoing assessment. </w:t>
      </w:r>
      <w:r w:rsidR="0006323A">
        <w:rPr>
          <w:rFonts w:ascii="Calibri" w:eastAsia="Calibri" w:hAnsi="Calibri" w:cs="Calibri"/>
          <w:color w:val="000000"/>
        </w:rPr>
        <w:t>4. Manage logistics for workshops and conferences</w:t>
      </w:r>
    </w:p>
    <w:p w14:paraId="53A59FA4" w14:textId="77777777" w:rsidR="00496098" w:rsidRDefault="00000000">
      <w:pPr>
        <w:widowControl w:val="0"/>
        <w:pBdr>
          <w:top w:val="nil"/>
          <w:left w:val="nil"/>
          <w:bottom w:val="nil"/>
          <w:right w:val="nil"/>
          <w:between w:val="nil"/>
        </w:pBdr>
        <w:spacing w:before="330" w:line="240" w:lineRule="auto"/>
        <w:ind w:left="375"/>
        <w:rPr>
          <w:rFonts w:ascii="Calibri" w:eastAsia="Calibri" w:hAnsi="Calibri" w:cs="Calibri"/>
          <w:b/>
          <w:color w:val="000000"/>
        </w:rPr>
      </w:pPr>
      <w:r>
        <w:rPr>
          <w:rFonts w:ascii="Calibri" w:eastAsia="Calibri" w:hAnsi="Calibri" w:cs="Calibri"/>
          <w:b/>
          <w:color w:val="000000"/>
        </w:rPr>
        <w:t xml:space="preserve">Narrative Building around Gender: </w:t>
      </w:r>
    </w:p>
    <w:p w14:paraId="13EA3417" w14:textId="77777777" w:rsidR="00496098" w:rsidRDefault="00000000">
      <w:pPr>
        <w:widowControl w:val="0"/>
        <w:pBdr>
          <w:top w:val="nil"/>
          <w:left w:val="nil"/>
          <w:bottom w:val="nil"/>
          <w:right w:val="nil"/>
          <w:between w:val="nil"/>
        </w:pBdr>
        <w:spacing w:before="58" w:line="286" w:lineRule="auto"/>
        <w:ind w:left="370" w:right="1431" w:firstLine="7"/>
        <w:rPr>
          <w:rFonts w:ascii="Calibri" w:eastAsia="Calibri" w:hAnsi="Calibri" w:cs="Calibri"/>
          <w:color w:val="000000"/>
        </w:rPr>
      </w:pPr>
      <w:r>
        <w:rPr>
          <w:rFonts w:ascii="Calibri" w:eastAsia="Calibri" w:hAnsi="Calibri" w:cs="Calibri"/>
          <w:color w:val="000000"/>
        </w:rPr>
        <w:t xml:space="preserve">1. Develop compelling narratives and communication strategies to raise awareness 2. Create content highlighting success stories, challenges, and lessons learned from gender programs. 3. Engage in public speaking and represent the organization in different public platforms and events. </w:t>
      </w:r>
    </w:p>
    <w:p w14:paraId="1ADD2435" w14:textId="77777777" w:rsidR="00496098" w:rsidRDefault="00000000">
      <w:pPr>
        <w:widowControl w:val="0"/>
        <w:pBdr>
          <w:top w:val="nil"/>
          <w:left w:val="nil"/>
          <w:bottom w:val="nil"/>
          <w:right w:val="nil"/>
          <w:between w:val="nil"/>
        </w:pBdr>
        <w:spacing w:before="330" w:line="240" w:lineRule="auto"/>
        <w:ind w:left="375"/>
        <w:rPr>
          <w:rFonts w:ascii="Calibri" w:eastAsia="Calibri" w:hAnsi="Calibri" w:cs="Calibri"/>
          <w:b/>
          <w:color w:val="000000"/>
        </w:rPr>
      </w:pPr>
      <w:r>
        <w:rPr>
          <w:rFonts w:ascii="Calibri" w:eastAsia="Calibri" w:hAnsi="Calibri" w:cs="Calibri"/>
          <w:b/>
          <w:color w:val="000000"/>
        </w:rPr>
        <w:t xml:space="preserve">Impact Evaluation and Reporting: </w:t>
      </w:r>
    </w:p>
    <w:p w14:paraId="30C2D487" w14:textId="77777777" w:rsidR="00496098" w:rsidRDefault="00000000">
      <w:pPr>
        <w:widowControl w:val="0"/>
        <w:pBdr>
          <w:top w:val="nil"/>
          <w:left w:val="nil"/>
          <w:bottom w:val="nil"/>
          <w:right w:val="nil"/>
          <w:between w:val="nil"/>
        </w:pBdr>
        <w:spacing w:before="58" w:line="284" w:lineRule="auto"/>
        <w:ind w:left="309" w:right="927" w:firstLine="68"/>
        <w:rPr>
          <w:rFonts w:ascii="Calibri" w:eastAsia="Calibri" w:hAnsi="Calibri" w:cs="Calibri"/>
          <w:color w:val="000000"/>
        </w:rPr>
      </w:pPr>
      <w:r>
        <w:rPr>
          <w:rFonts w:ascii="Calibri" w:eastAsia="Calibri" w:hAnsi="Calibri" w:cs="Calibri"/>
          <w:color w:val="000000"/>
        </w:rPr>
        <w:t xml:space="preserve">1. Design and implement robust evaluation frameworks to assess the impact of programs. 2. Compile and </w:t>
      </w:r>
      <w:proofErr w:type="spellStart"/>
      <w:r>
        <w:rPr>
          <w:rFonts w:ascii="Calibri" w:eastAsia="Calibri" w:hAnsi="Calibri" w:cs="Calibri"/>
          <w:color w:val="000000"/>
        </w:rPr>
        <w:t>analyze</w:t>
      </w:r>
      <w:proofErr w:type="spellEnd"/>
      <w:r>
        <w:rPr>
          <w:rFonts w:ascii="Calibri" w:eastAsia="Calibri" w:hAnsi="Calibri" w:cs="Calibri"/>
          <w:color w:val="000000"/>
        </w:rPr>
        <w:t xml:space="preserve"> data to generate comprehensive reports on program outcomes. 3. Communicate findings to stakeholders through clear and concise reports and presentations, emphasizing the achieved impact and lessons for future improvement. </w:t>
      </w:r>
    </w:p>
    <w:p w14:paraId="3D601FA0" w14:textId="77777777" w:rsidR="00496098" w:rsidRDefault="00000000">
      <w:pPr>
        <w:widowControl w:val="0"/>
        <w:pBdr>
          <w:top w:val="nil"/>
          <w:left w:val="nil"/>
          <w:bottom w:val="nil"/>
          <w:right w:val="nil"/>
          <w:between w:val="nil"/>
        </w:pBdr>
        <w:spacing w:before="442" w:line="240" w:lineRule="auto"/>
        <w:ind w:left="368"/>
        <w:rPr>
          <w:rFonts w:ascii="Calibri" w:eastAsia="Calibri" w:hAnsi="Calibri" w:cs="Calibri"/>
          <w:b/>
          <w:color w:val="000000"/>
        </w:rPr>
      </w:pPr>
      <w:r>
        <w:rPr>
          <w:rFonts w:ascii="Calibri" w:eastAsia="Calibri" w:hAnsi="Calibri" w:cs="Calibri"/>
          <w:b/>
          <w:color w:val="000000"/>
        </w:rPr>
        <w:t xml:space="preserve">Competencies Required: </w:t>
      </w:r>
    </w:p>
    <w:p w14:paraId="2BAA1C23" w14:textId="77777777" w:rsidR="00496098" w:rsidRDefault="00000000">
      <w:pPr>
        <w:widowControl w:val="0"/>
        <w:pBdr>
          <w:top w:val="nil"/>
          <w:left w:val="nil"/>
          <w:bottom w:val="nil"/>
          <w:right w:val="nil"/>
          <w:between w:val="nil"/>
        </w:pBdr>
        <w:spacing w:before="178"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Excellent programme management and MIS skills </w:t>
      </w:r>
    </w:p>
    <w:p w14:paraId="38062A7B" w14:textId="77777777" w:rsidR="00496098" w:rsidRDefault="00000000">
      <w:pPr>
        <w:widowControl w:val="0"/>
        <w:pBdr>
          <w:top w:val="nil"/>
          <w:left w:val="nil"/>
          <w:bottom w:val="nil"/>
          <w:right w:val="nil"/>
          <w:between w:val="nil"/>
        </w:pBdr>
        <w:spacing w:before="5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Outstanding communication skills (written and verbal) </w:t>
      </w:r>
    </w:p>
    <w:p w14:paraId="5F987A43" w14:textId="77777777" w:rsidR="00496098" w:rsidRDefault="00000000">
      <w:pPr>
        <w:widowControl w:val="0"/>
        <w:pBdr>
          <w:top w:val="nil"/>
          <w:left w:val="nil"/>
          <w:bottom w:val="nil"/>
          <w:right w:val="nil"/>
          <w:between w:val="nil"/>
        </w:pBdr>
        <w:spacing w:before="4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Deep learning orientation and entrepreneurial skills </w:t>
      </w:r>
    </w:p>
    <w:p w14:paraId="7797446A" w14:textId="77777777" w:rsidR="00496098" w:rsidRDefault="00000000">
      <w:pPr>
        <w:widowControl w:val="0"/>
        <w:pBdr>
          <w:top w:val="nil"/>
          <w:left w:val="nil"/>
          <w:bottom w:val="nil"/>
          <w:right w:val="nil"/>
          <w:between w:val="nil"/>
        </w:pBdr>
        <w:spacing w:before="4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Strong administrative and coordination skills </w:t>
      </w:r>
    </w:p>
    <w:p w14:paraId="01287BD1" w14:textId="77777777" w:rsidR="00496098" w:rsidRDefault="00000000">
      <w:pPr>
        <w:widowControl w:val="0"/>
        <w:pBdr>
          <w:top w:val="nil"/>
          <w:left w:val="nil"/>
          <w:bottom w:val="nil"/>
          <w:right w:val="nil"/>
          <w:between w:val="nil"/>
        </w:pBdr>
        <w:spacing w:before="4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Ability to engage with a diverse group of partners and collaborate effectively </w:t>
      </w:r>
    </w:p>
    <w:p w14:paraId="0922A438" w14:textId="77777777" w:rsidR="00496098" w:rsidRDefault="00000000">
      <w:pPr>
        <w:widowControl w:val="0"/>
        <w:pBdr>
          <w:top w:val="nil"/>
          <w:left w:val="nil"/>
          <w:bottom w:val="nil"/>
          <w:right w:val="nil"/>
          <w:between w:val="nil"/>
        </w:pBdr>
        <w:spacing w:before="43" w:line="272" w:lineRule="auto"/>
        <w:ind w:left="999" w:right="921" w:hanging="350"/>
        <w:rPr>
          <w:rFonts w:ascii="Calibri" w:eastAsia="Calibri" w:hAnsi="Calibri" w:cs="Calibri"/>
          <w:color w:val="000000"/>
        </w:rPr>
      </w:pPr>
      <w:r>
        <w:rPr>
          <w:color w:val="000000"/>
        </w:rPr>
        <w:t xml:space="preserve">● </w:t>
      </w:r>
      <w:r>
        <w:rPr>
          <w:rFonts w:ascii="Calibri" w:eastAsia="Calibri" w:hAnsi="Calibri" w:cs="Calibri"/>
          <w:color w:val="000000"/>
        </w:rPr>
        <w:t xml:space="preserve">Curious, creative and analytical bent of mind and a deep interest and commitment in adolescent and youth work and youth issues </w:t>
      </w:r>
    </w:p>
    <w:p w14:paraId="1102C107" w14:textId="77777777" w:rsidR="00496098" w:rsidRDefault="00000000">
      <w:pPr>
        <w:widowControl w:val="0"/>
        <w:pBdr>
          <w:top w:val="nil"/>
          <w:left w:val="nil"/>
          <w:bottom w:val="nil"/>
          <w:right w:val="nil"/>
          <w:between w:val="nil"/>
        </w:pBdr>
        <w:spacing w:before="1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Visual communication skills like </w:t>
      </w:r>
      <w:proofErr w:type="spellStart"/>
      <w:r>
        <w:rPr>
          <w:rFonts w:ascii="Calibri" w:eastAsia="Calibri" w:hAnsi="Calibri" w:cs="Calibri"/>
          <w:color w:val="000000"/>
        </w:rPr>
        <w:t>Powerpoint</w:t>
      </w:r>
      <w:proofErr w:type="spellEnd"/>
      <w:r>
        <w:rPr>
          <w:rFonts w:ascii="Calibri" w:eastAsia="Calibri" w:hAnsi="Calibri" w:cs="Calibri"/>
          <w:color w:val="000000"/>
        </w:rPr>
        <w:t xml:space="preserve">, </w:t>
      </w:r>
      <w:proofErr w:type="spellStart"/>
      <w:r>
        <w:rPr>
          <w:rFonts w:ascii="Calibri" w:eastAsia="Calibri" w:hAnsi="Calibri" w:cs="Calibri"/>
          <w:color w:val="000000"/>
        </w:rPr>
        <w:t>canva</w:t>
      </w:r>
      <w:proofErr w:type="spellEnd"/>
      <w:r>
        <w:rPr>
          <w:rFonts w:ascii="Calibri" w:eastAsia="Calibri" w:hAnsi="Calibri" w:cs="Calibri"/>
          <w:color w:val="000000"/>
        </w:rPr>
        <w:t xml:space="preserve">. </w:t>
      </w:r>
    </w:p>
    <w:p w14:paraId="31B3EFDD" w14:textId="77777777" w:rsidR="00496098" w:rsidRDefault="00000000">
      <w:pPr>
        <w:widowControl w:val="0"/>
        <w:pBdr>
          <w:top w:val="nil"/>
          <w:left w:val="nil"/>
          <w:bottom w:val="nil"/>
          <w:right w:val="nil"/>
          <w:between w:val="nil"/>
        </w:pBdr>
        <w:spacing w:before="602" w:line="240" w:lineRule="auto"/>
        <w:ind w:left="375"/>
        <w:rPr>
          <w:rFonts w:ascii="Calibri" w:eastAsia="Calibri" w:hAnsi="Calibri" w:cs="Calibri"/>
          <w:b/>
          <w:color w:val="000000"/>
        </w:rPr>
      </w:pPr>
      <w:r>
        <w:rPr>
          <w:rFonts w:ascii="Calibri" w:eastAsia="Calibri" w:hAnsi="Calibri" w:cs="Calibri"/>
          <w:b/>
          <w:color w:val="000000"/>
        </w:rPr>
        <w:t xml:space="preserve">Required Qualifications: </w:t>
      </w:r>
    </w:p>
    <w:p w14:paraId="5F05C9F6" w14:textId="77777777" w:rsidR="00496098" w:rsidRDefault="00000000">
      <w:pPr>
        <w:widowControl w:val="0"/>
        <w:pBdr>
          <w:top w:val="nil"/>
          <w:left w:val="nil"/>
          <w:bottom w:val="nil"/>
          <w:right w:val="nil"/>
          <w:between w:val="nil"/>
        </w:pBdr>
        <w:spacing w:before="178" w:line="281" w:lineRule="auto"/>
        <w:ind w:left="369" w:right="924" w:firstLine="8"/>
        <w:rPr>
          <w:rFonts w:ascii="Calibri" w:eastAsia="Calibri" w:hAnsi="Calibri" w:cs="Calibri"/>
          <w:color w:val="000000"/>
        </w:rPr>
      </w:pPr>
      <w:r>
        <w:rPr>
          <w:rFonts w:ascii="Calibri" w:eastAsia="Calibri" w:hAnsi="Calibri" w:cs="Calibri"/>
          <w:color w:val="000000"/>
        </w:rPr>
        <w:t xml:space="preserve">Preferably a post-graduate degree in political science/sociology/social work/development studies, education/any other relevant field) </w:t>
      </w:r>
    </w:p>
    <w:p w14:paraId="7C21CE4C" w14:textId="77777777" w:rsidR="00496098" w:rsidRDefault="00000000">
      <w:pPr>
        <w:widowControl w:val="0"/>
        <w:pBdr>
          <w:top w:val="nil"/>
          <w:left w:val="nil"/>
          <w:bottom w:val="nil"/>
          <w:right w:val="nil"/>
          <w:between w:val="nil"/>
        </w:pBdr>
        <w:spacing w:before="129" w:line="240" w:lineRule="auto"/>
        <w:ind w:left="375"/>
        <w:rPr>
          <w:rFonts w:ascii="Calibri" w:eastAsia="Calibri" w:hAnsi="Calibri" w:cs="Calibri"/>
          <w:b/>
          <w:color w:val="000000"/>
        </w:rPr>
      </w:pPr>
      <w:r>
        <w:rPr>
          <w:rFonts w:ascii="Calibri" w:eastAsia="Calibri" w:hAnsi="Calibri" w:cs="Calibri"/>
          <w:b/>
          <w:color w:val="000000"/>
        </w:rPr>
        <w:t xml:space="preserve">Required Work experience: </w:t>
      </w:r>
    </w:p>
    <w:p w14:paraId="37F43FBB" w14:textId="5BE699BA" w:rsidR="00496098" w:rsidRDefault="00000000">
      <w:pPr>
        <w:widowControl w:val="0"/>
        <w:pBdr>
          <w:top w:val="nil"/>
          <w:left w:val="nil"/>
          <w:bottom w:val="nil"/>
          <w:right w:val="nil"/>
          <w:between w:val="nil"/>
        </w:pBdr>
        <w:spacing w:before="178" w:line="240" w:lineRule="auto"/>
        <w:ind w:left="363"/>
        <w:rPr>
          <w:rFonts w:ascii="Calibri" w:eastAsia="Calibri" w:hAnsi="Calibri" w:cs="Calibri"/>
          <w:color w:val="000000"/>
        </w:rPr>
      </w:pPr>
      <w:r>
        <w:rPr>
          <w:rFonts w:ascii="Calibri" w:eastAsia="Calibri" w:hAnsi="Calibri" w:cs="Calibri"/>
          <w:color w:val="000000"/>
        </w:rPr>
        <w:t xml:space="preserve">Around </w:t>
      </w:r>
      <w:r w:rsidR="00A645D8">
        <w:rPr>
          <w:rFonts w:ascii="Calibri" w:eastAsia="Calibri" w:hAnsi="Calibri" w:cs="Calibri"/>
          <w:color w:val="000000"/>
        </w:rPr>
        <w:t xml:space="preserve">6 - 8 </w:t>
      </w:r>
      <w:r>
        <w:rPr>
          <w:rFonts w:ascii="Calibri" w:eastAsia="Calibri" w:hAnsi="Calibri" w:cs="Calibri"/>
          <w:color w:val="000000"/>
        </w:rPr>
        <w:t xml:space="preserve">years of relevant experience. </w:t>
      </w:r>
    </w:p>
    <w:p w14:paraId="303DC82B" w14:textId="77777777" w:rsidR="00496098" w:rsidRDefault="00000000">
      <w:pPr>
        <w:widowControl w:val="0"/>
        <w:pBdr>
          <w:top w:val="nil"/>
          <w:left w:val="nil"/>
          <w:bottom w:val="nil"/>
          <w:right w:val="nil"/>
          <w:between w:val="nil"/>
        </w:pBdr>
        <w:spacing w:before="178" w:line="395" w:lineRule="auto"/>
        <w:ind w:left="378" w:right="2897"/>
        <w:rPr>
          <w:rFonts w:ascii="Calibri" w:eastAsia="Calibri" w:hAnsi="Calibri" w:cs="Calibri"/>
          <w:color w:val="000000"/>
        </w:rPr>
      </w:pPr>
      <w:r>
        <w:rPr>
          <w:rFonts w:ascii="Calibri" w:eastAsia="Calibri" w:hAnsi="Calibri" w:cs="Calibri"/>
          <w:color w:val="000000"/>
        </w:rPr>
        <w:t xml:space="preserve">Knowledge of the youth sector and programming with young people will be an asset. Prior experience of working on gender is a requirement. </w:t>
      </w:r>
    </w:p>
    <w:p w14:paraId="4D34EE4A" w14:textId="77777777" w:rsidR="00496098" w:rsidRDefault="00000000">
      <w:pPr>
        <w:widowControl w:val="0"/>
        <w:pBdr>
          <w:top w:val="nil"/>
          <w:left w:val="nil"/>
          <w:bottom w:val="nil"/>
          <w:right w:val="nil"/>
          <w:between w:val="nil"/>
        </w:pBdr>
        <w:spacing w:before="35" w:line="395" w:lineRule="auto"/>
        <w:ind w:left="424" w:right="3184" w:hanging="46"/>
        <w:rPr>
          <w:rFonts w:ascii="Calibri" w:eastAsia="Calibri" w:hAnsi="Calibri" w:cs="Calibri"/>
          <w:b/>
          <w:color w:val="000000"/>
        </w:rPr>
      </w:pPr>
      <w:r>
        <w:rPr>
          <w:rFonts w:ascii="Calibri" w:eastAsia="Calibri" w:hAnsi="Calibri" w:cs="Calibri"/>
          <w:color w:val="000000"/>
        </w:rPr>
        <w:t xml:space="preserve">Prior experience of working with men and boys on masculinity would be an asset. </w:t>
      </w:r>
      <w:r>
        <w:rPr>
          <w:rFonts w:ascii="Calibri" w:eastAsia="Calibri" w:hAnsi="Calibri" w:cs="Calibri"/>
          <w:b/>
          <w:color w:val="000000"/>
        </w:rPr>
        <w:t xml:space="preserve">Languages: </w:t>
      </w:r>
    </w:p>
    <w:p w14:paraId="02A67077" w14:textId="77777777" w:rsidR="00496098" w:rsidRDefault="00000000">
      <w:pPr>
        <w:widowControl w:val="0"/>
        <w:pBdr>
          <w:top w:val="nil"/>
          <w:left w:val="nil"/>
          <w:bottom w:val="nil"/>
          <w:right w:val="nil"/>
          <w:between w:val="nil"/>
        </w:pBdr>
        <w:spacing w:before="35"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Fluency in English and in Hindi </w:t>
      </w:r>
    </w:p>
    <w:p w14:paraId="46354811" w14:textId="77777777" w:rsidR="00496098" w:rsidRDefault="00000000">
      <w:pPr>
        <w:widowControl w:val="0"/>
        <w:pBdr>
          <w:top w:val="nil"/>
          <w:left w:val="nil"/>
          <w:bottom w:val="nil"/>
          <w:right w:val="nil"/>
          <w:between w:val="nil"/>
        </w:pBdr>
        <w:spacing w:before="53" w:line="240" w:lineRule="auto"/>
        <w:ind w:left="649"/>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another Indian language will be an asset </w:t>
      </w:r>
    </w:p>
    <w:p w14:paraId="051A8EEC" w14:textId="511D9CFE" w:rsidR="00496098" w:rsidRDefault="00000000">
      <w:pPr>
        <w:widowControl w:val="0"/>
        <w:pBdr>
          <w:top w:val="nil"/>
          <w:left w:val="nil"/>
          <w:bottom w:val="nil"/>
          <w:right w:val="nil"/>
          <w:between w:val="nil"/>
        </w:pBdr>
        <w:spacing w:before="167" w:line="395" w:lineRule="auto"/>
        <w:ind w:left="378" w:right="3028" w:hanging="3"/>
        <w:rPr>
          <w:rFonts w:ascii="Calibri" w:eastAsia="Calibri" w:hAnsi="Calibri" w:cs="Calibri"/>
          <w:color w:val="000000"/>
        </w:rPr>
      </w:pPr>
      <w:r>
        <w:rPr>
          <w:rFonts w:ascii="Calibri" w:eastAsia="Calibri" w:hAnsi="Calibri" w:cs="Calibri"/>
          <w:b/>
          <w:color w:val="000000"/>
        </w:rPr>
        <w:t>Remuneration</w:t>
      </w:r>
      <w:r w:rsidR="00DD0525">
        <w:rPr>
          <w:rFonts w:ascii="Calibri" w:eastAsia="Calibri" w:hAnsi="Calibri" w:cs="Calibri"/>
          <w:b/>
          <w:color w:val="000000"/>
        </w:rPr>
        <w:t>: ₹50,000</w:t>
      </w:r>
      <w:r w:rsidR="00DD0525">
        <w:rPr>
          <w:rFonts w:ascii="Calibri" w:eastAsia="Calibri" w:hAnsi="Calibri" w:cs="Calibri"/>
          <w:b/>
          <w:color w:val="000000"/>
        </w:rPr>
        <w:br/>
      </w:r>
      <w:r w:rsidR="00DD0525">
        <w:rPr>
          <w:rFonts w:ascii="Calibri" w:eastAsia="Calibri" w:hAnsi="Calibri" w:cs="Calibri"/>
          <w:b/>
          <w:color w:val="000000"/>
        </w:rPr>
        <w:br/>
      </w:r>
      <w:r>
        <w:rPr>
          <w:rFonts w:ascii="Calibri" w:eastAsia="Calibri" w:hAnsi="Calibri" w:cs="Calibri"/>
          <w:color w:val="000000"/>
        </w:rPr>
        <w:lastRenderedPageBreak/>
        <w:t>Please mention the position you are applying for in the subject line of your email.</w:t>
      </w:r>
    </w:p>
    <w:p w14:paraId="66E99693" w14:textId="77777777" w:rsidR="00496098" w:rsidRDefault="00000000">
      <w:pPr>
        <w:widowControl w:val="0"/>
        <w:pBdr>
          <w:top w:val="nil"/>
          <w:left w:val="nil"/>
          <w:bottom w:val="nil"/>
          <w:right w:val="nil"/>
          <w:between w:val="nil"/>
        </w:pBdr>
        <w:spacing w:line="281" w:lineRule="auto"/>
        <w:ind w:left="373" w:right="916" w:firstLine="1"/>
        <w:rPr>
          <w:rFonts w:ascii="Calibri" w:eastAsia="Calibri" w:hAnsi="Calibri" w:cs="Calibri"/>
          <w:b/>
          <w:color w:val="000000"/>
        </w:rPr>
      </w:pPr>
      <w:r>
        <w:rPr>
          <w:rFonts w:ascii="Calibri" w:eastAsia="Calibri" w:hAnsi="Calibri" w:cs="Calibri"/>
          <w:b/>
          <w:color w:val="000000"/>
        </w:rPr>
        <w:t xml:space="preserve">Please send your latest CV with a cover letter detailing your qualifications for and interest in this position at: info@commutiny.in </w:t>
      </w:r>
    </w:p>
    <w:p w14:paraId="2A427100" w14:textId="77777777" w:rsidR="00496098" w:rsidRDefault="00000000">
      <w:pPr>
        <w:widowControl w:val="0"/>
        <w:pBdr>
          <w:top w:val="nil"/>
          <w:left w:val="nil"/>
          <w:bottom w:val="nil"/>
          <w:right w:val="nil"/>
          <w:between w:val="nil"/>
        </w:pBdr>
        <w:spacing w:before="129" w:line="281" w:lineRule="auto"/>
        <w:ind w:left="369" w:right="915" w:hanging="1"/>
        <w:rPr>
          <w:rFonts w:ascii="Calibri" w:eastAsia="Calibri" w:hAnsi="Calibri" w:cs="Calibri"/>
          <w:color w:val="000000"/>
        </w:rPr>
      </w:pPr>
      <w:proofErr w:type="spellStart"/>
      <w:r>
        <w:rPr>
          <w:rFonts w:ascii="Calibri" w:eastAsia="Calibri" w:hAnsi="Calibri" w:cs="Calibri"/>
          <w:b/>
          <w:color w:val="000000"/>
          <w:shd w:val="clear" w:color="auto" w:fill="FAF9F9"/>
        </w:rPr>
        <w:t>ComMutiny</w:t>
      </w:r>
      <w:proofErr w:type="spellEnd"/>
      <w:r>
        <w:rPr>
          <w:rFonts w:ascii="Calibri" w:eastAsia="Calibri" w:hAnsi="Calibri" w:cs="Calibri"/>
          <w:b/>
          <w:color w:val="000000"/>
          <w:shd w:val="clear" w:color="auto" w:fill="FAF9F9"/>
        </w:rPr>
        <w:t xml:space="preserve"> and </w:t>
      </w:r>
      <w:proofErr w:type="spellStart"/>
      <w:r>
        <w:rPr>
          <w:rFonts w:ascii="Calibri" w:eastAsia="Calibri" w:hAnsi="Calibri" w:cs="Calibri"/>
          <w:b/>
          <w:color w:val="000000"/>
          <w:shd w:val="clear" w:color="auto" w:fill="FAF9F9"/>
        </w:rPr>
        <w:t>Vartaleap</w:t>
      </w:r>
      <w:proofErr w:type="spellEnd"/>
      <w:r>
        <w:rPr>
          <w:rFonts w:ascii="Calibri" w:eastAsia="Calibri" w:hAnsi="Calibri" w:cs="Calibri"/>
          <w:b/>
          <w:color w:val="000000"/>
          <w:shd w:val="clear" w:color="auto" w:fill="FAF9F9"/>
        </w:rPr>
        <w:t xml:space="preserve"> </w:t>
      </w:r>
      <w:r>
        <w:rPr>
          <w:rFonts w:ascii="Calibri" w:eastAsia="Calibri" w:hAnsi="Calibri" w:cs="Calibri"/>
          <w:color w:val="000000"/>
          <w:shd w:val="clear" w:color="auto" w:fill="FAF9F9"/>
        </w:rPr>
        <w:t>value inclusion, diversity, and professional integrity. Women applicants are</w:t>
      </w:r>
      <w:r>
        <w:rPr>
          <w:rFonts w:ascii="Calibri" w:eastAsia="Calibri" w:hAnsi="Calibri" w:cs="Calibri"/>
          <w:color w:val="000000"/>
        </w:rPr>
        <w:t xml:space="preserve"> </w:t>
      </w:r>
      <w:r>
        <w:rPr>
          <w:rFonts w:ascii="Calibri" w:eastAsia="Calibri" w:hAnsi="Calibri" w:cs="Calibri"/>
          <w:color w:val="000000"/>
          <w:shd w:val="clear" w:color="auto" w:fill="FAF9F9"/>
        </w:rPr>
        <w:t>especially encouraged to apply.</w:t>
      </w:r>
      <w:r>
        <w:rPr>
          <w:rFonts w:ascii="Calibri" w:eastAsia="Calibri" w:hAnsi="Calibri" w:cs="Calibri"/>
          <w:color w:val="000000"/>
        </w:rPr>
        <w:t xml:space="preserve"> </w:t>
      </w:r>
    </w:p>
    <w:p w14:paraId="51F5E08B" w14:textId="77777777" w:rsidR="00496098" w:rsidRDefault="00000000">
      <w:pPr>
        <w:widowControl w:val="0"/>
        <w:pBdr>
          <w:top w:val="nil"/>
          <w:left w:val="nil"/>
          <w:bottom w:val="nil"/>
          <w:right w:val="nil"/>
          <w:between w:val="nil"/>
        </w:pBdr>
        <w:spacing w:before="564" w:line="240" w:lineRule="auto"/>
        <w:ind w:left="375"/>
        <w:rPr>
          <w:rFonts w:ascii="Calibri" w:eastAsia="Calibri" w:hAnsi="Calibri" w:cs="Calibri"/>
          <w:b/>
          <w:color w:val="000000"/>
          <w:highlight w:val="white"/>
        </w:rPr>
      </w:pPr>
      <w:r>
        <w:rPr>
          <w:rFonts w:ascii="Calibri" w:eastAsia="Calibri" w:hAnsi="Calibri" w:cs="Calibri"/>
          <w:b/>
          <w:color w:val="000000"/>
          <w:highlight w:val="white"/>
        </w:rPr>
        <w:t>Note - Only shortlisted candidates will be contacted.</w:t>
      </w:r>
    </w:p>
    <w:sectPr w:rsidR="00496098">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98"/>
    <w:rsid w:val="0006323A"/>
    <w:rsid w:val="00204061"/>
    <w:rsid w:val="00456F0A"/>
    <w:rsid w:val="00493320"/>
    <w:rsid w:val="00496098"/>
    <w:rsid w:val="0054435F"/>
    <w:rsid w:val="00551B06"/>
    <w:rsid w:val="00666F38"/>
    <w:rsid w:val="008A6787"/>
    <w:rsid w:val="009E1ED4"/>
    <w:rsid w:val="00A645D8"/>
    <w:rsid w:val="00B1398A"/>
    <w:rsid w:val="00B32033"/>
    <w:rsid w:val="00CD2C08"/>
    <w:rsid w:val="00D84F3B"/>
    <w:rsid w:val="00DD0525"/>
    <w:rsid w:val="00DF6287"/>
    <w:rsid w:val="00F645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B881"/>
  <w15:docId w15:val="{894E003A-B34D-45EA-A31C-26B42C13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1398A"/>
    <w:pPr>
      <w:spacing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4395</Characters>
  <Application>Microsoft Office Word</Application>
  <DocSecurity>0</DocSecurity>
  <Lines>36</Lines>
  <Paragraphs>10</Paragraphs>
  <ScaleCrop>false</ScaleCrop>
  <Company>HP</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Gayatri Gupta</cp:lastModifiedBy>
  <cp:revision>2</cp:revision>
  <dcterms:created xsi:type="dcterms:W3CDTF">2025-02-18T05:57:00Z</dcterms:created>
  <dcterms:modified xsi:type="dcterms:W3CDTF">2025-02-18T05:57:00Z</dcterms:modified>
</cp:coreProperties>
</file>